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A62B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245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A62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№895,  23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7BB2" w:rsidRPr="004A578C" w:rsidRDefault="00A62F6A" w:rsidP="009C7B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9C7BB2" w:rsidRDefault="009C7BB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поділу земельної ділянки комунальної власності для </w:t>
      </w:r>
    </w:p>
    <w:p w:rsidR="009C7BB2" w:rsidRDefault="009C7BB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Рибогосподарських потреб на території Якушинецької </w:t>
      </w:r>
    </w:p>
    <w:p w:rsidR="00A62F6A" w:rsidRPr="004A578C" w:rsidRDefault="009C7BB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та передача в оренду ТОВ «Акваторія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Pr="003B1E6D" w:rsidRDefault="00A62F6A" w:rsidP="003B1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895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щодо поділу земельної ділянки комунальної власності для рибогосподарських потреб на території  Якушинецької територіальної громади та передача в оренду ТОВ «Акваторія», клопотання ТОВ «Акваторія»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№895, 23 сесії</w:t>
      </w:r>
      <w:r w:rsidR="009C7BB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9C7BB2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 xml:space="preserve">22року </w:t>
      </w:r>
      <w:r w:rsidR="009C7BB2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C7BB2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поділу земельної ділянки комунальної власності для рибогосподарських потреб на території Якушинецької територіальної громади та передача в оренду ТОВ «Акваторія»</w:t>
      </w:r>
      <w:r w:rsidR="002A7045">
        <w:rPr>
          <w:rFonts w:ascii="Times New Roman" w:hAnsi="Times New Roman" w:cs="Times New Roman"/>
          <w:sz w:val="28"/>
          <w:szCs w:val="28"/>
          <w:lang w:val="uk-UA"/>
        </w:rPr>
        <w:t>, а саме, доповнити рішення наступним пунктом:</w:t>
      </w:r>
    </w:p>
    <w:p w:rsidR="002A7045" w:rsidRPr="00A63E77" w:rsidRDefault="002A7045" w:rsidP="00A63E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7045">
        <w:rPr>
          <w:rFonts w:ascii="Times New Roman" w:hAnsi="Times New Roman"/>
          <w:color w:val="000000"/>
          <w:sz w:val="28"/>
          <w:szCs w:val="28"/>
          <w:lang w:val="uk-UA"/>
        </w:rPr>
        <w:t>Прип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инити дію договору №520688900-8 оренди водних об’єктів від 15.08.2019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>року,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 держ</w:t>
      </w:r>
      <w:r w:rsidR="003554D5">
        <w:rPr>
          <w:rFonts w:ascii="Times New Roman" w:hAnsi="Times New Roman"/>
          <w:color w:val="000000"/>
          <w:sz w:val="28"/>
          <w:szCs w:val="28"/>
          <w:lang w:val="uk-UA"/>
        </w:rPr>
        <w:t xml:space="preserve">авна реєстрація 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>права</w:t>
      </w:r>
      <w:r w:rsidR="003554D5">
        <w:rPr>
          <w:rFonts w:ascii="Times New Roman" w:hAnsi="Times New Roman"/>
          <w:color w:val="000000"/>
          <w:sz w:val="28"/>
          <w:szCs w:val="28"/>
          <w:lang w:val="uk-UA"/>
        </w:rPr>
        <w:t xml:space="preserve"> оренди</w:t>
      </w:r>
      <w:r w:rsidR="003B1E6D">
        <w:rPr>
          <w:rFonts w:ascii="Times New Roman" w:hAnsi="Times New Roman"/>
          <w:color w:val="000000"/>
          <w:sz w:val="28"/>
          <w:szCs w:val="28"/>
          <w:lang w:val="uk-UA"/>
        </w:rPr>
        <w:t xml:space="preserve"> якого </w:t>
      </w:r>
      <w:r w:rsid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05.02.2021року, укладений між Вінницькою обласною державною адміністрацією та 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>ТОВ «Акваторія»</w:t>
      </w:r>
      <w:r w:rsidRP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 xml:space="preserve">земельну ділянку водного фонду кадастровий номер 0520688900:01:010:0046 </w:t>
      </w:r>
      <w:r w:rsidRPr="00767F77">
        <w:rPr>
          <w:rFonts w:ascii="Times New Roman" w:hAnsi="Times New Roman"/>
          <w:color w:val="000000"/>
          <w:sz w:val="28"/>
          <w:szCs w:val="28"/>
          <w:lang w:val="uk-UA"/>
        </w:rPr>
        <w:t xml:space="preserve">площею 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>66,1468</w:t>
      </w:r>
      <w:r w:rsidR="00A63E77">
        <w:rPr>
          <w:rFonts w:ascii="Times New Roman" w:hAnsi="Times New Roman"/>
          <w:color w:val="000000"/>
          <w:sz w:val="28"/>
          <w:szCs w:val="28"/>
        </w:rPr>
        <w:t>га,</w:t>
      </w:r>
      <w:r w:rsidR="00A63E77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розташовану</w:t>
      </w:r>
      <w:r w:rsidRPr="002A704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Якушинецької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Вінницького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району,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Вінницької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7045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2A704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A63E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245D"/>
    <w:rsid w:val="002A62B5"/>
    <w:rsid w:val="002A7045"/>
    <w:rsid w:val="002B146A"/>
    <w:rsid w:val="00301F44"/>
    <w:rsid w:val="00306564"/>
    <w:rsid w:val="00330BB4"/>
    <w:rsid w:val="0035276E"/>
    <w:rsid w:val="003554D5"/>
    <w:rsid w:val="003676AF"/>
    <w:rsid w:val="003A0101"/>
    <w:rsid w:val="003A6226"/>
    <w:rsid w:val="003B1E6D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1208"/>
    <w:rsid w:val="00512A6C"/>
    <w:rsid w:val="005179B5"/>
    <w:rsid w:val="00560763"/>
    <w:rsid w:val="005F3D3E"/>
    <w:rsid w:val="00603029"/>
    <w:rsid w:val="006979CD"/>
    <w:rsid w:val="006B276A"/>
    <w:rsid w:val="006D22F8"/>
    <w:rsid w:val="00720773"/>
    <w:rsid w:val="0073442C"/>
    <w:rsid w:val="00767F77"/>
    <w:rsid w:val="00780CF1"/>
    <w:rsid w:val="00781AD2"/>
    <w:rsid w:val="00804AE8"/>
    <w:rsid w:val="00824EB4"/>
    <w:rsid w:val="00850FE1"/>
    <w:rsid w:val="00856CB8"/>
    <w:rsid w:val="008C0D96"/>
    <w:rsid w:val="008C61BE"/>
    <w:rsid w:val="00920CE4"/>
    <w:rsid w:val="009C7BB2"/>
    <w:rsid w:val="00A467BF"/>
    <w:rsid w:val="00A62F6A"/>
    <w:rsid w:val="00A63E77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2023-05-03T12:23:00Z</cp:lastPrinted>
  <dcterms:created xsi:type="dcterms:W3CDTF">2021-07-14T09:14:00Z</dcterms:created>
  <dcterms:modified xsi:type="dcterms:W3CDTF">2023-05-08T08:57:00Z</dcterms:modified>
</cp:coreProperties>
</file>